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AA" w:rsidRDefault="003261AA" w:rsidP="003261AA">
      <w:pPr>
        <w:jc w:val="center"/>
        <w:rPr>
          <w:color w:val="0070C0"/>
          <w:sz w:val="56"/>
          <w:szCs w:val="56"/>
        </w:rPr>
      </w:pPr>
      <w:r w:rsidRPr="003261AA">
        <w:rPr>
          <w:color w:val="0070C0"/>
          <w:sz w:val="56"/>
          <w:szCs w:val="56"/>
        </w:rPr>
        <w:t>Holy Family Catholic School</w:t>
      </w:r>
    </w:p>
    <w:p w:rsidR="003261AA" w:rsidRPr="003261AA" w:rsidRDefault="003261AA" w:rsidP="00326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3261AA">
        <w:rPr>
          <w:rFonts w:ascii="Arial" w:eastAsia="Times New Roman" w:hAnsi="Arial" w:cs="Arial"/>
          <w:b/>
          <w:bCs/>
          <w:color w:val="000000"/>
          <w:sz w:val="40"/>
          <w:szCs w:val="40"/>
        </w:rPr>
        <w:t>Kindergarten 201</w:t>
      </w:r>
      <w:r w:rsidR="0036181B">
        <w:rPr>
          <w:rFonts w:ascii="Arial" w:eastAsia="Times New Roman" w:hAnsi="Arial" w:cs="Arial"/>
          <w:b/>
          <w:bCs/>
          <w:color w:val="000000"/>
          <w:sz w:val="40"/>
          <w:szCs w:val="40"/>
        </w:rPr>
        <w:t>4</w:t>
      </w:r>
      <w:r w:rsidRPr="003261AA">
        <w:rPr>
          <w:rFonts w:ascii="Arial" w:eastAsia="Times New Roman" w:hAnsi="Arial" w:cs="Arial"/>
          <w:b/>
          <w:bCs/>
          <w:color w:val="000000"/>
          <w:sz w:val="40"/>
          <w:szCs w:val="40"/>
        </w:rPr>
        <w:t>-201</w:t>
      </w:r>
      <w:r w:rsidR="0036181B">
        <w:rPr>
          <w:rFonts w:ascii="Arial" w:eastAsia="Times New Roman" w:hAnsi="Arial" w:cs="Arial"/>
          <w:b/>
          <w:bCs/>
          <w:color w:val="000000"/>
          <w:sz w:val="40"/>
          <w:szCs w:val="40"/>
        </w:rPr>
        <w:t>5</w:t>
      </w:r>
      <w:r w:rsidRPr="003261AA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Supply List</w:t>
      </w:r>
    </w:p>
    <w:p w:rsidR="003261AA" w:rsidRDefault="003261AA"/>
    <w:tbl>
      <w:tblPr>
        <w:tblW w:w="5697" w:type="pct"/>
        <w:tblCellSpacing w:w="15" w:type="dxa"/>
        <w:tblInd w:w="-758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504"/>
        <w:gridCol w:w="192"/>
        <w:gridCol w:w="164"/>
        <w:gridCol w:w="195"/>
        <w:gridCol w:w="3133"/>
        <w:gridCol w:w="4975"/>
        <w:gridCol w:w="3245"/>
      </w:tblGrid>
      <w:tr w:rsidR="00C46B1F" w:rsidRPr="00784572" w:rsidTr="00C46B1F">
        <w:trPr>
          <w:gridAfter w:val="5"/>
          <w:wAfter w:w="4698" w:type="pct"/>
          <w:tblCellSpacing w:w="15" w:type="dxa"/>
        </w:trPr>
        <w:tc>
          <w:tcPr>
            <w:tcW w:w="187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" w:type="pct"/>
          </w:tcPr>
          <w:p w:rsidR="00C46B1F" w:rsidRPr="00784572" w:rsidRDefault="00C46B1F" w:rsidP="00784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rectangular supply box (approx. 11x7x5) hinged</w:t>
            </w:r>
          </w:p>
          <w:p w:rsidR="00C46B1F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6CCB8C" wp14:editId="16C97DAC">
                  <wp:extent cx="2423160" cy="1813560"/>
                  <wp:effectExtent l="0" t="0" r="0" b="0"/>
                  <wp:docPr id="1" name="Picture 1" descr="Description: supplies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upplieso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 Journals will be provided for your child.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D34E1F">
            <w:pPr>
              <w:tabs>
                <w:tab w:val="left" w:pos="681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boxes of crayons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-regular, not “fat” (8 count-standard colors </w:t>
            </w: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only)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dry erase markers (fat, not thin)</w:t>
            </w:r>
          </w:p>
        </w:tc>
        <w:tc>
          <w:tcPr>
            <w:tcW w:w="1278" w:type="pct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blunt </w:t>
            </w:r>
            <w:proofErr w:type="spellStart"/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Fiskars</w:t>
            </w:r>
            <w:proofErr w:type="spellEnd"/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scissors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SHARPENED pencils with erasers (no more than 5 please!)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large pencil erasers (no pencil tops, please)</w:t>
            </w:r>
          </w:p>
        </w:tc>
        <w:tc>
          <w:tcPr>
            <w:tcW w:w="1278" w:type="pct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pocket folder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fasteners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(paper) </w:t>
            </w: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-SOLID COLOR ONLY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large glue sticks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large beach-size towel</w:t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large box of Kleenex</w:t>
            </w:r>
          </w:p>
        </w:tc>
        <w:tc>
          <w:tcPr>
            <w:tcW w:w="1278" w:type="pct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</w:tcPr>
          <w:p w:rsidR="00C46B1F" w:rsidRDefault="00C46B1F" w:rsidP="00D34E1F">
            <w:pPr>
              <w:spacing w:after="0" w:line="240" w:lineRule="auto"/>
              <w:ind w:left="-17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D34E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 Sanitizer with Pump</w:t>
            </w:r>
          </w:p>
        </w:tc>
        <w:tc>
          <w:tcPr>
            <w:tcW w:w="1278" w:type="pct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</w:tcPr>
          <w:p w:rsidR="00C46B1F" w:rsidRPr="00784572" w:rsidRDefault="00C46B1F" w:rsidP="00D34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  </w:t>
            </w:r>
          </w:p>
        </w:tc>
        <w:tc>
          <w:tcPr>
            <w:tcW w:w="67" w:type="pct"/>
          </w:tcPr>
          <w:p w:rsidR="00C46B1F" w:rsidRDefault="00C46B1F" w:rsidP="00D34E1F">
            <w:pPr>
              <w:spacing w:after="0" w:line="240" w:lineRule="auto"/>
              <w:ind w:left="-17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C46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Container of Handy Wipes and Clorox Wipes</w:t>
            </w:r>
          </w:p>
        </w:tc>
        <w:tc>
          <w:tcPr>
            <w:tcW w:w="1278" w:type="pct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Default="00C46B1F" w:rsidP="006B5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Regular size (5x7) Index Cards (1 package)</w:t>
            </w:r>
          </w:p>
          <w:p w:rsidR="00C46B1F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Reams of Multipurpose Copy Paper (500 sheets per ream)</w:t>
            </w:r>
          </w:p>
          <w:p w:rsidR="00C46B1F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46B1F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Rest time mat (4 panels, approx. 19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Please adhere to these dimensions as they need to fit in their cubby!</w:t>
            </w:r>
          </w:p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AE6F1B8" wp14:editId="18D40F91">
                  <wp:extent cx="1600200" cy="1203960"/>
                  <wp:effectExtent l="0" t="0" r="0" b="0"/>
                  <wp:docPr id="2" name="Picture 2" descr="Description: mat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mato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65DA7C" wp14:editId="507B9259">
                  <wp:extent cx="1630680" cy="1219200"/>
                  <wp:effectExtent l="0" t="0" r="7620" b="0"/>
                  <wp:docPr id="3" name="Picture 3" descr="Description: m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m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rHeight w:val="123"/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Default="00C46B1F" w:rsidP="0044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BOOK BAG --We will supply each child with a book bag</w:t>
            </w:r>
          </w:p>
          <w:p w:rsidR="00C46B1F" w:rsidRPr="00784572" w:rsidRDefault="00C46B1F" w:rsidP="0044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57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Children attending Extended Care may bring an extra bag which will be kept in the After Care room</w:t>
            </w:r>
            <w:bookmarkStart w:id="0" w:name="_GoBack"/>
            <w:bookmarkEnd w:id="0"/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rHeight w:val="618"/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gridAfter w:val="2"/>
          <w:wAfter w:w="3290" w:type="pct"/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75" w:type="pct"/>
            <w:gridSpan w:val="2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  <w:hideMark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46B1F" w:rsidRPr="00784572" w:rsidTr="00C46B1F">
        <w:trPr>
          <w:gridAfter w:val="5"/>
          <w:wAfter w:w="4698" w:type="pct"/>
          <w:tblCellSpacing w:w="15" w:type="dxa"/>
        </w:trPr>
        <w:tc>
          <w:tcPr>
            <w:tcW w:w="187" w:type="pct"/>
            <w:tcMar>
              <w:top w:w="15" w:type="dxa"/>
              <w:left w:w="15" w:type="dxa"/>
              <w:bottom w:w="15" w:type="dxa"/>
              <w:right w:w="245" w:type="dxa"/>
            </w:tcMar>
            <w:hideMark/>
          </w:tcPr>
          <w:p w:rsidR="00C46B1F" w:rsidRPr="00784572" w:rsidRDefault="00C46B1F" w:rsidP="007845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" w:type="pct"/>
          </w:tcPr>
          <w:p w:rsidR="00C46B1F" w:rsidRPr="00784572" w:rsidRDefault="00C46B1F" w:rsidP="007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513F5D" w:rsidRDefault="00513F5D" w:rsidP="005321E7"/>
    <w:sectPr w:rsidR="00513F5D" w:rsidSect="005321E7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AA"/>
    <w:rsid w:val="003261AA"/>
    <w:rsid w:val="0036181B"/>
    <w:rsid w:val="00374F78"/>
    <w:rsid w:val="00513F5D"/>
    <w:rsid w:val="005321E7"/>
    <w:rsid w:val="006B5671"/>
    <w:rsid w:val="00784572"/>
    <w:rsid w:val="009462C3"/>
    <w:rsid w:val="00997FAE"/>
    <w:rsid w:val="009A0FA7"/>
    <w:rsid w:val="00A754DD"/>
    <w:rsid w:val="00AF3059"/>
    <w:rsid w:val="00B3490A"/>
    <w:rsid w:val="00BD365E"/>
    <w:rsid w:val="00C46B1F"/>
    <w:rsid w:val="00D34E1F"/>
    <w:rsid w:val="00E15658"/>
    <w:rsid w:val="00EE3824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84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84572"/>
    <w:rPr>
      <w:rFonts w:ascii="Arial" w:eastAsia="Times New Roman" w:hAnsi="Arial" w:cs="Arial"/>
    </w:rPr>
  </w:style>
  <w:style w:type="character" w:styleId="Strong">
    <w:name w:val="Strong"/>
    <w:uiPriority w:val="22"/>
    <w:qFormat/>
    <w:rsid w:val="007845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84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84572"/>
    <w:rPr>
      <w:rFonts w:ascii="Arial" w:eastAsia="Times New Roman" w:hAnsi="Arial" w:cs="Arial"/>
    </w:rPr>
  </w:style>
  <w:style w:type="character" w:styleId="Strong">
    <w:name w:val="Strong"/>
    <w:uiPriority w:val="22"/>
    <w:qFormat/>
    <w:rsid w:val="007845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5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0911">
                              <w:marLeft w:val="0"/>
                              <w:marRight w:val="1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srosiers\Desktop\Supply%20Lists%2012-13\Supply%20List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Supply ListRevised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Desrosiers, Jo</dc:creator>
  <cp:keywords/>
  <cp:lastModifiedBy>Mrs Jo Desrosiers- Secretary HFCS</cp:lastModifiedBy>
  <cp:revision>2</cp:revision>
  <cp:lastPrinted>2012-05-01T11:52:00Z</cp:lastPrinted>
  <dcterms:created xsi:type="dcterms:W3CDTF">2014-05-19T19:02:00Z</dcterms:created>
  <dcterms:modified xsi:type="dcterms:W3CDTF">2014-05-19T19:02:00Z</dcterms:modified>
</cp:coreProperties>
</file>